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240"/>
      </w:pPr>
      <w:r>
        <w:t xml:space="preserve">社内問い合わせAIの試用について</w:t>
      </w:r>
    </w:p>
    <w:p>
      <w:pPr>
        <w:spacing w:after="120"/>
      </w:pPr>
      <w:r>
        <w:t xml:space="preserve">日付、所属、氏名をここに書きます。</w:t>
      </w:r>
    </w:p>
    <w:p>
      <w:pPr>
        <w:spacing w:after="120"/>
      </w:pPr>
      <w:r>
        <w:t xml:space="preserve">このテンプレートは、上司や経営層に社内問い合わせAIの試用を説明するA4一枚の資料です。現状、試すこと、期間と費用、判断の基準、やめる条件の順に、各項目を2〜3行で書きます。例文の【】は自社の状況に置き換えます。</w:t>
      </w:r>
    </w:p>
    <w:p>
      <w:pPr>
        <w:pStyle w:val="Heading2"/>
        <w:spacing w:after="120" w:before="240"/>
      </w:pPr>
      <w:r>
        <w:t xml:space="preserve">現状</w:t>
      </w:r>
    </w:p>
    <w:p>
      <w:pPr>
        <w:spacing w:after="120"/>
      </w:pPr>
      <w:r>
        <w:t xml:space="preserve">ここには、何に困っているかを2〜3行で書きます。問い合わせの件数、受けている担当者、多い質問の3点です。件数の記録がなければ、記録を始める日と報告する日を書きます。</w:t>
      </w:r>
    </w:p>
    <w:p>
      <w:pPr>
        <w:pStyle w:val="Heading3"/>
        <w:spacing w:after="120" w:before="240"/>
      </w:pPr>
      <w:r>
        <w:t xml:space="preserve">例文</w:t>
      </w:r>
    </w:p>
    <w:p>
      <w:pPr>
        <w:spacing w:after="120"/>
      </w:pPr>
      <w:r>
        <w:t xml:space="preserve">総務と人事への社内の問い合わせは、【担当者2名】が通常の業務と並行して受けています。多いのは、経費精算の締め日や有給休暇の残日数のような、答えが決まっている質問です。件数は記録していないため、【9月16日から2週間】記録して報告します。</w:t>
      </w:r>
    </w:p>
    <w:p>
      <w:pPr>
        <w:pStyle w:val="Heading2"/>
        <w:spacing w:after="120" w:before="240"/>
      </w:pPr>
      <w:r>
        <w:t xml:space="preserve">試すこと</w:t>
      </w:r>
    </w:p>
    <w:p>
      <w:pPr>
        <w:spacing w:after="120"/>
      </w:pPr>
      <w:r>
        <w:t xml:space="preserve">ここには、何をどの範囲で試すかを2〜3行で書きます。社員がどこから質問するか、AIが答える質問の範囲、AIが答えられないときに誰に届くかの3点です。対象の部署と質問の範囲は狭くしておきます。</w:t>
      </w:r>
    </w:p>
    <w:p>
      <w:pPr>
        <w:pStyle w:val="Heading3"/>
        <w:spacing w:after="120" w:before="240"/>
      </w:pPr>
      <w:r>
        <w:t xml:space="preserve">例文</w:t>
      </w:r>
    </w:p>
    <w:p>
      <w:pPr>
        <w:spacing w:after="120"/>
      </w:pPr>
      <w:r>
        <w:t xml:space="preserve">社員が普段使っているチャットから質問できるようにします。答えが決まっている質問にはAIが答え、答えられない質問は担当者に届く仕組みです。対象は【営業部】に限り、AIに答えさせる質問は【先月多かった10件】から始めます。</w:t>
      </w:r>
    </w:p>
    <w:p>
      <w:pPr>
        <w:pStyle w:val="Heading2"/>
        <w:spacing w:after="120" w:before="240"/>
      </w:pPr>
      <w:r>
        <w:t xml:space="preserve">期間と費用</w:t>
      </w:r>
    </w:p>
    <w:p>
      <w:pPr>
        <w:spacing w:after="120"/>
      </w:pPr>
      <w:r>
        <w:t xml:space="preserve">ここには、いつからいつまで試すか、費用はいくらかを1〜2行で書きます。無料で試せるなら、費用は0円と書きます。担当者の準備にかかる時間も、見込みで書いておきます。</w:t>
      </w:r>
    </w:p>
    <w:p>
      <w:pPr>
        <w:pStyle w:val="Heading3"/>
        <w:spacing w:after="120" w:before="240"/>
      </w:pPr>
      <w:r>
        <w:t xml:space="preserve">例文</w:t>
      </w:r>
    </w:p>
    <w:p>
      <w:pPr>
        <w:spacing w:after="120"/>
      </w:pPr>
      <w:r>
        <w:t xml:space="preserve">期間は【10月1日から2週間】です。費用は【無料のプランを使うため0円】です。準備として、回答の材料を10件そろえる作業に【合計約3時間】を見込んでいます。</w:t>
      </w:r>
    </w:p>
    <w:p>
      <w:pPr>
        <w:pStyle w:val="Heading2"/>
        <w:spacing w:after="120" w:before="240"/>
      </w:pPr>
      <w:r>
        <w:t xml:space="preserve">判断の基準</w:t>
      </w:r>
    </w:p>
    <w:p>
      <w:pPr>
        <w:spacing w:after="120"/>
      </w:pPr>
      <w:r>
        <w:t xml:space="preserve">ここには、何を見て続けると判断するかを1〜2行で書きます。試す前と後で、同じ方法で記録した数字を比べます。担当者が自分で答えた件数、対応にかかった時間、社員がAIに聞いた回数の3つで足ります。</w:t>
      </w:r>
    </w:p>
    <w:p>
      <w:pPr>
        <w:pStyle w:val="Heading3"/>
        <w:spacing w:after="120" w:before="240"/>
      </w:pPr>
      <w:r>
        <w:t xml:space="preserve">例文</w:t>
      </w:r>
    </w:p>
    <w:p>
      <w:pPr>
        <w:spacing w:after="120"/>
      </w:pPr>
      <w:r>
        <w:t xml:space="preserve">試用の前後で、担当者が自分で答えた件数と対応時間を、同じ方法で記録して比べます。社員がAIに質問した回数と、AIが答えられずに担当者に届いた件数もあわせて報告します。報告は【10月20日】に出します。</w:t>
      </w:r>
    </w:p>
    <w:p>
      <w:pPr>
        <w:pStyle w:val="Heading2"/>
        <w:spacing w:after="120" w:before="240"/>
      </w:pPr>
      <w:r>
        <w:t xml:space="preserve">やめる条件</w:t>
      </w:r>
    </w:p>
    <w:p>
      <w:pPr>
        <w:spacing w:after="120"/>
      </w:pPr>
      <w:r>
        <w:t xml:space="preserve">ここには、何が起きたらやめるかを1〜2行で書きます。担当者の対応時間が減らない、社員が使わない、社内のルールに関わる質問で誤った答えが出た、などです。やめたときに費用が残らないことも書いておきます。</w:t>
      </w:r>
    </w:p>
    <w:p>
      <w:pPr>
        <w:pStyle w:val="Heading3"/>
        <w:spacing w:after="120" w:before="240"/>
      </w:pPr>
      <w:r>
        <w:t xml:space="preserve">例文</w:t>
      </w:r>
    </w:p>
    <w:p>
      <w:pPr>
        <w:spacing w:after="120"/>
      </w:pPr>
      <w:r>
        <w:t xml:space="preserve">【2週間】たっても担当者の対応時間が減らない場合、または社員の利用が【週に10回】に届かない場合はやめます。無料のプランのため、やめても費用はかかりません。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IZ UDPGothic" w:cs="BIZ UDPGothic" w:eastAsia="BIZ UDPGothic" w:hAnsi="BIZ UDPGothi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上司への説明テンプレート</dc:title>
  <dc:creator>社内の聞かれごと</dc:creator>
  <cp:lastModifiedBy>Un-named</cp:lastModifiedBy>
  <cp:revision>1</cp:revision>
  <dcterms:created xsi:type="dcterms:W3CDTF">2026-10-29T00:53:14.317Z</dcterms:created>
  <dcterms:modified xsi:type="dcterms:W3CDTF">2026-10-29T00:53:14.317Z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